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5D" w:rsidRPr="00CC7F21" w:rsidRDefault="001B4C5D" w:rsidP="001B4C5D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6853" id="Canvas 4" o:spid="_x0000_s1026" editas="canvas" style="position:absolute;margin-left:498.75pt;margin-top:381pt;width:19.5pt;height:268.5pt;z-index:251662336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3" name="Picture 3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F21">
        <w:rPr>
          <w:rFonts w:ascii="Arial" w:hAnsi="Arial" w:cs="Arial"/>
          <w:sz w:val="20"/>
          <w:szCs w:val="20"/>
        </w:rPr>
        <w:t xml:space="preserve">Name </w:t>
      </w:r>
      <w:r w:rsidRPr="00CC7F21">
        <w:rPr>
          <w:rFonts w:ascii="Arial" w:hAnsi="Arial" w:cs="Arial"/>
          <w:sz w:val="20"/>
          <w:szCs w:val="20"/>
          <w:u w:val="single"/>
        </w:rPr>
        <w:tab/>
      </w:r>
      <w:r w:rsidRPr="00CC7F21">
        <w:rPr>
          <w:rFonts w:ascii="Arial" w:hAnsi="Arial" w:cs="Arial"/>
          <w:sz w:val="20"/>
          <w:szCs w:val="20"/>
        </w:rPr>
        <w:t xml:space="preserve">  Date </w:t>
      </w:r>
      <w:r w:rsidRPr="00CC7F21">
        <w:rPr>
          <w:rFonts w:ascii="Arial" w:hAnsi="Arial" w:cs="Arial"/>
          <w:sz w:val="20"/>
          <w:szCs w:val="20"/>
          <w:u w:val="single"/>
        </w:rPr>
        <w:tab/>
      </w:r>
      <w:r w:rsidRPr="00CC7F21">
        <w:rPr>
          <w:rFonts w:ascii="Arial" w:hAnsi="Arial" w:cs="Arial"/>
          <w:sz w:val="20"/>
          <w:szCs w:val="20"/>
        </w:rPr>
        <w:t xml:space="preserve">  Class </w:t>
      </w:r>
      <w:r w:rsidRPr="00CC7F21">
        <w:rPr>
          <w:rFonts w:ascii="Arial" w:hAnsi="Arial" w:cs="Arial"/>
          <w:sz w:val="20"/>
          <w:szCs w:val="20"/>
          <w:u w:val="single"/>
        </w:rPr>
        <w:tab/>
      </w:r>
    </w:p>
    <w:p w:rsidR="001B4C5D" w:rsidRPr="00CC7F21" w:rsidRDefault="001B4C5D" w:rsidP="001B4C5D">
      <w:pPr>
        <w:spacing w:before="100"/>
      </w:pPr>
      <w:r w:rsidRPr="00CC7F2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2" name="Picture 2" descr="Lesson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 Qu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C5D" w:rsidRPr="00CC7F21" w:rsidRDefault="001B4C5D" w:rsidP="001B4C5D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rPr>
          <w:rFonts w:ascii="Arial" w:hAnsi="Arial" w:cs="Arial"/>
          <w:sz w:val="20"/>
          <w:szCs w:val="20"/>
        </w:rPr>
      </w:pPr>
      <w:r w:rsidRPr="00CC7F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24765</wp:posOffset>
                </wp:positionV>
                <wp:extent cx="1457325" cy="23812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C5D" w:rsidRPr="00CC7F21" w:rsidRDefault="001B4C5D" w:rsidP="001B4C5D">
                            <w:bookmarkStart w:id="0" w:name="Lesson_Quiz_B"/>
                            <w:r w:rsidRPr="00CC7F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Lesson Quiz B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1.95pt;width:11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li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" filled="f" stroked="f">
                <v:textbox inset="0,0,0,0">
                  <w:txbxContent>
                    <w:p w:rsidR="001B4C5D" w:rsidRPr="00CC7F21" w:rsidRDefault="001B4C5D" w:rsidP="001B4C5D">
                      <w:bookmarkStart w:id="1" w:name="Lesson_Quiz_B"/>
                      <w:r w:rsidRPr="00CC7F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Lesson Quiz 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C7F21">
        <w:rPr>
          <w:rFonts w:ascii="Arial" w:hAnsi="Arial" w:cs="Arial"/>
          <w:b/>
          <w:bCs/>
          <w:sz w:val="32"/>
          <w:szCs w:val="32"/>
        </w:rPr>
        <w:tab/>
      </w:r>
      <w:r w:rsidRPr="00CC7F21">
        <w:rPr>
          <w:rFonts w:ascii="Arial" w:hAnsi="Arial" w:cs="Arial"/>
          <w:b/>
          <w:bCs/>
        </w:rPr>
        <w:t>LESSON 1</w:t>
      </w:r>
    </w:p>
    <w:p w:rsidR="001B4C5D" w:rsidRPr="00CC7F21" w:rsidRDefault="001B4C5D" w:rsidP="001B4C5D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CC7F21">
        <w:rPr>
          <w:rFonts w:ascii="Arial" w:hAnsi="Arial" w:cs="Arial"/>
          <w:b/>
          <w:bCs/>
          <w:i/>
          <w:iCs/>
          <w:sz w:val="38"/>
          <w:szCs w:val="38"/>
        </w:rPr>
        <w:t>Electromagnetic Radiation</w:t>
      </w:r>
    </w:p>
    <w:p w:rsidR="001B4C5D" w:rsidRPr="00CC7F21" w:rsidRDefault="001B4C5D" w:rsidP="001B4C5D">
      <w:pPr>
        <w:autoSpaceDE w:val="0"/>
        <w:autoSpaceDN w:val="0"/>
        <w:adjustRightInd w:val="0"/>
        <w:spacing w:before="160"/>
        <w:rPr>
          <w:rFonts w:ascii="Arial" w:hAnsi="Arial" w:cs="Arial"/>
          <w:b/>
          <w:bCs/>
          <w:sz w:val="28"/>
          <w:szCs w:val="28"/>
        </w:rPr>
      </w:pPr>
      <w:r w:rsidRPr="00CC7F21">
        <w:rPr>
          <w:rFonts w:ascii="Arial" w:hAnsi="Arial" w:cs="Arial"/>
          <w:b/>
          <w:bCs/>
          <w:sz w:val="28"/>
          <w:szCs w:val="28"/>
        </w:rPr>
        <w:t>Short Answer</w:t>
      </w:r>
    </w:p>
    <w:p w:rsidR="001B4C5D" w:rsidRPr="00CC7F21" w:rsidRDefault="001B4C5D" w:rsidP="001B4C5D">
      <w:pPr>
        <w:autoSpaceDE w:val="0"/>
        <w:autoSpaceDN w:val="0"/>
        <w:adjustRightInd w:val="0"/>
        <w:spacing w:before="100"/>
        <w:rPr>
          <w:i/>
          <w:iCs/>
          <w:sz w:val="19"/>
          <w:szCs w:val="19"/>
        </w:rPr>
      </w:pPr>
      <w:r w:rsidRPr="00CC7F21">
        <w:rPr>
          <w:b/>
          <w:bCs/>
          <w:sz w:val="19"/>
          <w:szCs w:val="19"/>
        </w:rPr>
        <w:t xml:space="preserve">Directions: </w:t>
      </w:r>
      <w:r w:rsidRPr="00CC7F21">
        <w:rPr>
          <w:i/>
          <w:iCs/>
          <w:sz w:val="19"/>
          <w:szCs w:val="19"/>
        </w:rPr>
        <w:t>Respond to each statement on the lines provided.</w:t>
      </w:r>
    </w:p>
    <w:p w:rsidR="001B4C5D" w:rsidRPr="00CC7F21" w:rsidRDefault="001B4C5D" w:rsidP="001B4C5D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1.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b/>
          <w:bCs/>
          <w:sz w:val="22"/>
          <w:szCs w:val="22"/>
        </w:rPr>
        <w:t xml:space="preserve">State </w:t>
      </w:r>
      <w:r w:rsidRPr="00CC7F21">
        <w:rPr>
          <w:sz w:val="22"/>
          <w:szCs w:val="22"/>
        </w:rPr>
        <w:t>what happens when electromagnetic waves meet any type of matter.</w:t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CC7F21">
        <w:rPr>
          <w:bCs/>
          <w:sz w:val="22"/>
          <w:szCs w:val="22"/>
          <w:u w:val="single"/>
        </w:rPr>
        <w:tab/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CC7F21">
        <w:rPr>
          <w:bCs/>
          <w:sz w:val="22"/>
          <w:szCs w:val="22"/>
          <w:u w:val="single"/>
        </w:rPr>
        <w:tab/>
      </w:r>
    </w:p>
    <w:p w:rsidR="001B4C5D" w:rsidRPr="00CC7F21" w:rsidRDefault="001B4C5D" w:rsidP="001B4C5D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2.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b/>
          <w:bCs/>
          <w:sz w:val="22"/>
          <w:szCs w:val="22"/>
        </w:rPr>
        <w:t xml:space="preserve">Contrast </w:t>
      </w:r>
      <w:r w:rsidRPr="00CC7F21">
        <w:rPr>
          <w:sz w:val="22"/>
          <w:szCs w:val="22"/>
        </w:rPr>
        <w:t>electromagnetic waves with waves in a lake or pond.</w:t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CC7F21">
        <w:rPr>
          <w:bCs/>
          <w:sz w:val="22"/>
          <w:szCs w:val="22"/>
          <w:u w:val="single"/>
        </w:rPr>
        <w:tab/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CC7F21">
        <w:rPr>
          <w:bCs/>
          <w:sz w:val="22"/>
          <w:szCs w:val="22"/>
          <w:u w:val="single"/>
        </w:rPr>
        <w:tab/>
      </w:r>
    </w:p>
    <w:p w:rsidR="001B4C5D" w:rsidRPr="00CC7F21" w:rsidRDefault="001B4C5D" w:rsidP="001B4C5D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3.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b/>
          <w:bCs/>
          <w:sz w:val="22"/>
          <w:szCs w:val="22"/>
        </w:rPr>
        <w:t xml:space="preserve">Relate </w:t>
      </w:r>
      <w:r w:rsidRPr="00CC7F21">
        <w:rPr>
          <w:sz w:val="22"/>
          <w:szCs w:val="22"/>
        </w:rPr>
        <w:t>movement of an object’s particles to the temperature of the object.</w:t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CC7F21">
        <w:rPr>
          <w:bCs/>
          <w:sz w:val="22"/>
          <w:szCs w:val="22"/>
          <w:u w:val="single"/>
        </w:rPr>
        <w:tab/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CC7F21">
        <w:rPr>
          <w:bCs/>
          <w:sz w:val="22"/>
          <w:szCs w:val="22"/>
          <w:u w:val="single"/>
        </w:rPr>
        <w:tab/>
      </w:r>
    </w:p>
    <w:p w:rsidR="001B4C5D" w:rsidRPr="00CC7F21" w:rsidRDefault="001B4C5D" w:rsidP="001B4C5D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4.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b/>
          <w:bCs/>
          <w:sz w:val="22"/>
          <w:szCs w:val="22"/>
        </w:rPr>
        <w:t xml:space="preserve">Define </w:t>
      </w:r>
      <w:r w:rsidRPr="00CC7F21">
        <w:rPr>
          <w:i/>
          <w:iCs/>
          <w:sz w:val="22"/>
          <w:szCs w:val="22"/>
        </w:rPr>
        <w:t>electromagnetic wave</w:t>
      </w:r>
      <w:r w:rsidRPr="00CC7F21">
        <w:rPr>
          <w:sz w:val="22"/>
          <w:szCs w:val="22"/>
        </w:rPr>
        <w:t>.</w:t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C7F21">
        <w:rPr>
          <w:sz w:val="22"/>
          <w:szCs w:val="22"/>
          <w:u w:val="single"/>
        </w:rPr>
        <w:tab/>
      </w:r>
    </w:p>
    <w:p w:rsidR="001B4C5D" w:rsidRPr="00CC7F21" w:rsidRDefault="001B4C5D" w:rsidP="001B4C5D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CC7F21">
        <w:rPr>
          <w:sz w:val="22"/>
          <w:szCs w:val="22"/>
          <w:u w:val="single"/>
        </w:rPr>
        <w:tab/>
      </w:r>
    </w:p>
    <w:p w:rsidR="001B4C5D" w:rsidRPr="00CC7F21" w:rsidRDefault="001B4C5D" w:rsidP="001B4C5D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8"/>
          <w:szCs w:val="28"/>
        </w:rPr>
      </w:pPr>
      <w:r w:rsidRPr="00CC7F21">
        <w:rPr>
          <w:rFonts w:ascii="Arial" w:hAnsi="Arial" w:cs="Arial"/>
          <w:b/>
          <w:bCs/>
          <w:sz w:val="28"/>
          <w:szCs w:val="28"/>
        </w:rPr>
        <w:t>Multiple Choice</w:t>
      </w:r>
    </w:p>
    <w:p w:rsidR="001B4C5D" w:rsidRPr="00CC7F21" w:rsidRDefault="001B4C5D" w:rsidP="001B4C5D">
      <w:pPr>
        <w:autoSpaceDE w:val="0"/>
        <w:autoSpaceDN w:val="0"/>
        <w:adjustRightInd w:val="0"/>
        <w:spacing w:before="100"/>
        <w:rPr>
          <w:i/>
          <w:iCs/>
          <w:sz w:val="19"/>
          <w:szCs w:val="19"/>
        </w:rPr>
      </w:pPr>
      <w:r w:rsidRPr="00CC7F21">
        <w:rPr>
          <w:b/>
          <w:bCs/>
          <w:sz w:val="19"/>
          <w:szCs w:val="19"/>
        </w:rPr>
        <w:t xml:space="preserve">Directions: </w:t>
      </w:r>
      <w:r w:rsidRPr="00CC7F21">
        <w:rPr>
          <w:i/>
          <w:iCs/>
          <w:sz w:val="19"/>
          <w:szCs w:val="19"/>
        </w:rPr>
        <w:t>On the line before each question or statement, write the letter of the correct answer.</w:t>
      </w:r>
    </w:p>
    <w:p w:rsidR="001B4C5D" w:rsidRPr="00CC7F21" w:rsidRDefault="001B4C5D" w:rsidP="001B4C5D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CC7F21">
        <w:rPr>
          <w:u w:val="single"/>
        </w:rPr>
        <w:tab/>
      </w:r>
      <w:r w:rsidRPr="00CC7F21">
        <w:tab/>
      </w:r>
      <w:r w:rsidRPr="00CC7F21">
        <w:rPr>
          <w:rFonts w:ascii="Arial" w:hAnsi="Arial" w:cs="Arial"/>
          <w:b/>
          <w:bCs/>
        </w:rPr>
        <w:t>5.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Which statement is true of all electromagnetic waves?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A.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They are visible.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B.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They require a medium.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C.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They travel at the same speed.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D.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They carry the same amount of energy.</w:t>
      </w:r>
    </w:p>
    <w:p w:rsidR="001B4C5D" w:rsidRPr="00CC7F21" w:rsidRDefault="001B4C5D" w:rsidP="001B4C5D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CC7F21">
        <w:rPr>
          <w:u w:val="single"/>
        </w:rPr>
        <w:tab/>
      </w:r>
      <w:r w:rsidRPr="00CC7F21">
        <w:tab/>
      </w:r>
      <w:r w:rsidRPr="00CC7F21">
        <w:rPr>
          <w:rFonts w:ascii="Arial" w:hAnsi="Arial" w:cs="Arial"/>
          <w:b/>
          <w:bCs/>
        </w:rPr>
        <w:t>6.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The speed of an electromagnetic wave can be found by calculating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A.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frequency + wavelength.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B.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frequency − wavelength.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C.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frequency × wavelength.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D.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frequency ÷ wavelength.</w:t>
      </w:r>
    </w:p>
    <w:p w:rsidR="001B4C5D" w:rsidRPr="00CC7F21" w:rsidRDefault="001B4C5D" w:rsidP="001B4C5D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CC7F21">
        <w:rPr>
          <w:u w:val="single"/>
        </w:rPr>
        <w:tab/>
      </w:r>
      <w:r w:rsidRPr="00CC7F21">
        <w:tab/>
      </w:r>
      <w:r w:rsidRPr="00CC7F21">
        <w:rPr>
          <w:rFonts w:ascii="Arial" w:hAnsi="Arial" w:cs="Arial"/>
          <w:b/>
          <w:bCs/>
        </w:rPr>
        <w:t>7.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Which objects emit electromagnetic waves?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A.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all objects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B.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all hot objects</w:t>
      </w:r>
    </w:p>
    <w:p w:rsidR="001B4C5D" w:rsidRPr="00CC7F21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sz w:val="22"/>
          <w:szCs w:val="22"/>
        </w:rPr>
      </w:pPr>
      <w:r w:rsidRPr="00CC7F21">
        <w:rPr>
          <w:rFonts w:ascii="Arial" w:hAnsi="Arial" w:cs="Arial"/>
          <w:b/>
          <w:bCs/>
        </w:rPr>
        <w:t>C.</w:t>
      </w:r>
      <w:r w:rsidRPr="00CC7F21">
        <w:rPr>
          <w:rFonts w:ascii="Arial" w:hAnsi="Arial" w:cs="Arial"/>
          <w:b/>
          <w:bCs/>
        </w:rPr>
        <w:tab/>
      </w:r>
      <w:r w:rsidRPr="00CC7F21">
        <w:rPr>
          <w:sz w:val="22"/>
          <w:szCs w:val="22"/>
        </w:rPr>
        <w:t>all moving objects</w:t>
      </w:r>
    </w:p>
    <w:p w:rsidR="001B4C5D" w:rsidRPr="001B4C5D" w:rsidRDefault="001B4C5D" w:rsidP="001B4C5D">
      <w:pPr>
        <w:tabs>
          <w:tab w:val="left" w:pos="1584"/>
        </w:tabs>
        <w:autoSpaceDE w:val="0"/>
        <w:autoSpaceDN w:val="0"/>
        <w:adjustRightInd w:val="0"/>
        <w:ind w:left="1296"/>
        <w:rPr>
          <w:rFonts w:ascii="Arial" w:hAnsi="Arial" w:cs="Arial"/>
          <w:sz w:val="20"/>
          <w:szCs w:val="20"/>
        </w:rPr>
      </w:pPr>
      <w:r w:rsidRPr="00CC7F21">
        <w:rPr>
          <w:rFonts w:ascii="Arial" w:hAnsi="Arial" w:cs="Arial"/>
          <w:b/>
          <w:bCs/>
        </w:rPr>
        <w:t>D.</w:t>
      </w:r>
      <w:r w:rsidRPr="00CC7F21">
        <w:rPr>
          <w:sz w:val="22"/>
          <w:szCs w:val="22"/>
        </w:rPr>
        <w:tab/>
        <w:t>all shining objects</w:t>
      </w:r>
      <w:bookmarkStart w:id="2" w:name="_GoBack"/>
      <w:bookmarkEnd w:id="2"/>
    </w:p>
    <w:p w:rsidR="001B4C5D" w:rsidRPr="00CC7F21" w:rsidRDefault="001B4C5D" w:rsidP="001B4C5D">
      <w:pPr>
        <w:tabs>
          <w:tab w:val="left" w:pos="7603"/>
        </w:tabs>
        <w:autoSpaceDE w:val="0"/>
        <w:autoSpaceDN w:val="0"/>
        <w:adjustRightInd w:val="0"/>
        <w:spacing w:before="130"/>
        <w:rPr>
          <w:rFonts w:ascii="Arial" w:hAnsi="Arial" w:cs="Arial"/>
          <w:sz w:val="20"/>
          <w:szCs w:val="20"/>
        </w:rPr>
      </w:pPr>
      <w:r w:rsidRPr="00CC7F21">
        <w:rPr>
          <w:rFonts w:ascii="Arial" w:hAnsi="Arial" w:cs="Arial"/>
          <w:b/>
          <w:bCs/>
          <w:sz w:val="20"/>
          <w:szCs w:val="20"/>
        </w:rPr>
        <w:t>24</w:t>
      </w:r>
      <w:r w:rsidRPr="00CC7F21">
        <w:rPr>
          <w:rFonts w:ascii="Arial" w:hAnsi="Arial" w:cs="Arial"/>
          <w:b/>
          <w:bCs/>
          <w:sz w:val="20"/>
          <w:szCs w:val="20"/>
        </w:rPr>
        <w:tab/>
      </w:r>
      <w:r w:rsidRPr="00CC7F21">
        <w:rPr>
          <w:rFonts w:ascii="Arial" w:hAnsi="Arial" w:cs="Arial"/>
          <w:sz w:val="20"/>
          <w:szCs w:val="20"/>
        </w:rPr>
        <w:t>Electromagnetic Waves</w:t>
      </w:r>
    </w:p>
    <w:p w:rsidR="00903E8B" w:rsidRDefault="00903E8B"/>
    <w:sectPr w:rsidR="00903E8B" w:rsidSect="00B169B7">
      <w:pgSz w:w="12240" w:h="15840"/>
      <w:pgMar w:top="504" w:right="144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5D"/>
    <w:rsid w:val="001B4C5D"/>
    <w:rsid w:val="009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955D8-B495-4967-8E9D-C1E41CC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2020-03-23T18:14:00Z</dcterms:created>
  <dcterms:modified xsi:type="dcterms:W3CDTF">2020-03-23T18:15:00Z</dcterms:modified>
</cp:coreProperties>
</file>